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0FE47" w14:textId="57D36041" w:rsidR="00AE6D16" w:rsidRPr="00AE6D16" w:rsidRDefault="00C36AC6" w:rsidP="00AE6D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AE6D16" w:rsidRPr="00AE6D16">
        <w:rPr>
          <w:b/>
          <w:sz w:val="32"/>
          <w:szCs w:val="32"/>
        </w:rPr>
        <w:t>SCFDW – TREASURER’S REPORT</w:t>
      </w:r>
    </w:p>
    <w:p w14:paraId="0927EB46" w14:textId="5C9FC089" w:rsidR="00AE6D16" w:rsidRDefault="00775AE5" w:rsidP="00EC24BE">
      <w:pPr>
        <w:pBdr>
          <w:bottom w:val="single" w:sz="12" w:space="1" w:color="auto"/>
        </w:pBdr>
        <w:jc w:val="center"/>
      </w:pPr>
      <w:r>
        <w:t xml:space="preserve">February </w:t>
      </w:r>
      <w:r w:rsidR="00F44281">
        <w:t>2020</w:t>
      </w:r>
      <w:r w:rsidR="003D7B9A">
        <w:t xml:space="preserve"> (Corrected)</w:t>
      </w:r>
    </w:p>
    <w:p w14:paraId="73FA38C0" w14:textId="77777777" w:rsidR="00EC24BE" w:rsidRDefault="00EC24BE" w:rsidP="00EC24BE"/>
    <w:p w14:paraId="60DA913A" w14:textId="77777777" w:rsidR="00AE6D16" w:rsidRDefault="00AE6D16"/>
    <w:p w14:paraId="3C025907" w14:textId="30C246BA" w:rsidR="00AE6D16" w:rsidRDefault="00206CBA">
      <w:r>
        <w:tab/>
      </w:r>
      <w:r>
        <w:tab/>
      </w:r>
    </w:p>
    <w:p w14:paraId="411E3E28" w14:textId="7AB95261" w:rsidR="00AE6D16" w:rsidRDefault="00EC0562">
      <w:r>
        <w:t xml:space="preserve">Balance as of </w:t>
      </w:r>
      <w:r w:rsidR="00D04116">
        <w:t>01/31/2020</w:t>
      </w:r>
      <w:r w:rsidR="00AE6D16">
        <w:tab/>
      </w:r>
      <w:r w:rsidR="00AE6D16">
        <w:tab/>
      </w:r>
      <w:r>
        <w:tab/>
      </w:r>
      <w:r w:rsidR="00EC24BE">
        <w:tab/>
      </w:r>
      <w:r>
        <w:tab/>
      </w:r>
      <w:r>
        <w:tab/>
      </w:r>
      <w:r w:rsidR="00F44281">
        <w:t>$</w:t>
      </w:r>
      <w:r w:rsidR="00D04116">
        <w:t>1,724.90</w:t>
      </w:r>
      <w:r w:rsidR="00AE6D16">
        <w:tab/>
      </w:r>
      <w:r w:rsidR="00AE6D16">
        <w:tab/>
      </w:r>
      <w:r w:rsidR="00AE6D16">
        <w:tab/>
      </w:r>
      <w:r w:rsidR="00AE6D16">
        <w:tab/>
      </w:r>
    </w:p>
    <w:p w14:paraId="09CDD01A" w14:textId="77777777" w:rsidR="00775AE5" w:rsidRDefault="00775AE5">
      <w:r>
        <w:t>There were no deposits and no disbursements</w:t>
      </w:r>
    </w:p>
    <w:p w14:paraId="36FA046A" w14:textId="77777777" w:rsidR="00775AE5" w:rsidRDefault="00775AE5">
      <w:r>
        <w:t xml:space="preserve">   During February</w:t>
      </w:r>
    </w:p>
    <w:p w14:paraId="5B16F68A" w14:textId="5C334C11" w:rsidR="008009CA" w:rsidRDefault="003F7526">
      <w:r>
        <w:tab/>
      </w:r>
      <w:r>
        <w:tab/>
      </w:r>
      <w:r>
        <w:tab/>
      </w:r>
      <w:r>
        <w:tab/>
      </w:r>
    </w:p>
    <w:p w14:paraId="794D9B29" w14:textId="77777777" w:rsidR="00775AE5" w:rsidRDefault="00B51737">
      <w:r>
        <w:t>Bank</w:t>
      </w:r>
      <w:r w:rsidR="00E85A06">
        <w:t xml:space="preserve"> Balance for </w:t>
      </w:r>
      <w:r w:rsidR="00986419">
        <w:t>0</w:t>
      </w:r>
      <w:r w:rsidR="00775AE5">
        <w:t>2</w:t>
      </w:r>
      <w:r w:rsidR="00E85A06">
        <w:t>/</w:t>
      </w:r>
      <w:r w:rsidR="00775AE5">
        <w:t>29</w:t>
      </w:r>
      <w:r w:rsidR="00E85A06">
        <w:t>/</w:t>
      </w:r>
      <w:r w:rsidR="00986419">
        <w:t>2020</w:t>
      </w:r>
      <w:r w:rsidR="00986419">
        <w:tab/>
      </w:r>
      <w:r w:rsidR="00986419">
        <w:tab/>
      </w:r>
      <w:r w:rsidR="00986419">
        <w:tab/>
      </w:r>
      <w:r w:rsidR="00986419">
        <w:tab/>
      </w:r>
      <w:r w:rsidR="00986419">
        <w:tab/>
        <w:t>$1,724.90</w:t>
      </w:r>
      <w:r w:rsidR="00E85A06">
        <w:tab/>
      </w:r>
      <w:r w:rsidR="00E85A06">
        <w:tab/>
      </w:r>
      <w:r w:rsidR="00E85A06">
        <w:tab/>
      </w:r>
      <w:r w:rsidR="00E85A06">
        <w:tab/>
      </w:r>
      <w:r w:rsidR="00E85A06">
        <w:tab/>
      </w:r>
      <w:r w:rsidR="00765E58">
        <w:tab/>
      </w:r>
      <w:r w:rsidR="004C2B80">
        <w:tab/>
      </w:r>
      <w:r w:rsidR="004C2B80">
        <w:tab/>
      </w:r>
      <w:r w:rsidR="004C2B80">
        <w:tab/>
      </w:r>
      <w:r w:rsidR="00A41CC0">
        <w:tab/>
      </w:r>
      <w:r w:rsidR="00A41CC0">
        <w:tab/>
      </w:r>
      <w:r w:rsidR="00A41CC0">
        <w:tab/>
      </w:r>
      <w:r w:rsidR="00A41CC0">
        <w:tab/>
      </w:r>
      <w:r w:rsidR="00A41CC0">
        <w:tab/>
      </w:r>
    </w:p>
    <w:p w14:paraId="76AA1735" w14:textId="1DCBE4B6" w:rsidR="00775AE5" w:rsidRDefault="00775AE5">
      <w:r>
        <w:t xml:space="preserve">The March statement will show a deposit of $160 for memberships and </w:t>
      </w:r>
    </w:p>
    <w:p w14:paraId="3211D9BC" w14:textId="5A7926C6" w:rsidR="00775AE5" w:rsidRDefault="00775AE5">
      <w:r>
        <w:t xml:space="preserve">a disbursement of $80 for two banners.  Hopefully, </w:t>
      </w:r>
      <w:proofErr w:type="gramStart"/>
      <w:r>
        <w:t>more  memberships</w:t>
      </w:r>
      <w:proofErr w:type="gramEnd"/>
      <w:r>
        <w:t xml:space="preserve"> </w:t>
      </w:r>
    </w:p>
    <w:p w14:paraId="74D1611A" w14:textId="185574EF" w:rsidR="00775AE5" w:rsidRDefault="00775AE5">
      <w:r>
        <w:t>will be listed.</w:t>
      </w:r>
    </w:p>
    <w:p w14:paraId="75321462" w14:textId="77777777" w:rsidR="00775AE5" w:rsidRDefault="00775AE5"/>
    <w:p w14:paraId="2760064C" w14:textId="76494D94" w:rsidR="00AE6D16" w:rsidRDefault="00A41CC0">
      <w:r>
        <w:tab/>
      </w:r>
      <w:r w:rsidR="00AE6D16">
        <w:tab/>
      </w:r>
      <w:r w:rsidR="00AE6D16">
        <w:tab/>
      </w:r>
      <w:r w:rsidR="00AE6D16">
        <w:tab/>
      </w:r>
      <w:r w:rsidR="00AE6D16">
        <w:tab/>
      </w:r>
      <w:r w:rsidR="00AE6D16">
        <w:tab/>
      </w:r>
    </w:p>
    <w:p w14:paraId="54EF6AE5" w14:textId="77777777" w:rsidR="00AE6D16" w:rsidRDefault="00AE6D16">
      <w:r>
        <w:t>Submitted by</w:t>
      </w:r>
    </w:p>
    <w:p w14:paraId="7FE4C7DA" w14:textId="77777777" w:rsidR="00AE6D16" w:rsidRDefault="00AE6D16">
      <w:r>
        <w:t>Karen Schafer,</w:t>
      </w:r>
    </w:p>
    <w:p w14:paraId="7E9B08AD" w14:textId="77777777" w:rsidR="00B54AA5" w:rsidRDefault="00AE6D16">
      <w:r>
        <w:t>Treasurer</w:t>
      </w:r>
    </w:p>
    <w:p w14:paraId="11224694" w14:textId="77777777" w:rsidR="00B54AA5" w:rsidRDefault="00B54AA5"/>
    <w:p w14:paraId="06D3EF49" w14:textId="3D8905AF" w:rsidR="00AE6D16" w:rsidRDefault="00AE6D16">
      <w:r>
        <w:tab/>
      </w:r>
    </w:p>
    <w:sectPr w:rsidR="00AE6D16" w:rsidSect="00213F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16"/>
    <w:rsid w:val="00116ECB"/>
    <w:rsid w:val="00123C30"/>
    <w:rsid w:val="00206CBA"/>
    <w:rsid w:val="00213F76"/>
    <w:rsid w:val="0028115A"/>
    <w:rsid w:val="003D7B9A"/>
    <w:rsid w:val="003F7526"/>
    <w:rsid w:val="004C2B80"/>
    <w:rsid w:val="005D17EA"/>
    <w:rsid w:val="0072789D"/>
    <w:rsid w:val="0073310B"/>
    <w:rsid w:val="00765E58"/>
    <w:rsid w:val="00775AE5"/>
    <w:rsid w:val="008009CA"/>
    <w:rsid w:val="008649D9"/>
    <w:rsid w:val="008C0C3D"/>
    <w:rsid w:val="00986419"/>
    <w:rsid w:val="00A41CC0"/>
    <w:rsid w:val="00AE6D16"/>
    <w:rsid w:val="00B51737"/>
    <w:rsid w:val="00B54AA5"/>
    <w:rsid w:val="00C0265D"/>
    <w:rsid w:val="00C36AC6"/>
    <w:rsid w:val="00D04116"/>
    <w:rsid w:val="00E2158C"/>
    <w:rsid w:val="00E85A06"/>
    <w:rsid w:val="00EA2D03"/>
    <w:rsid w:val="00EC0562"/>
    <w:rsid w:val="00EC24BE"/>
    <w:rsid w:val="00F44281"/>
    <w:rsid w:val="00FA537A"/>
    <w:rsid w:val="00F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230559"/>
  <w14:defaultImageDpi w14:val="300"/>
  <w15:docId w15:val="{298AE15D-3C94-D24B-B8ED-DDCD6E38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Schafer</dc:creator>
  <cp:keywords/>
  <dc:description/>
  <cp:lastModifiedBy>Karen Schafer</cp:lastModifiedBy>
  <cp:revision>5</cp:revision>
  <cp:lastPrinted>2019-12-07T22:14:00Z</cp:lastPrinted>
  <dcterms:created xsi:type="dcterms:W3CDTF">2020-03-14T23:14:00Z</dcterms:created>
  <dcterms:modified xsi:type="dcterms:W3CDTF">2020-04-07T21:01:00Z</dcterms:modified>
</cp:coreProperties>
</file>